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FF" w:rsidRDefault="00A767FF">
      <w:pPr>
        <w:pStyle w:val="a4"/>
      </w:pPr>
      <w:r>
        <w:t xml:space="preserve"> Методическое обеспечение</w:t>
      </w:r>
    </w:p>
    <w:p w:rsidR="00A767FF" w:rsidRDefault="00A767FF">
      <w:pPr>
        <w:pStyle w:val="a3"/>
      </w:pPr>
      <w:r>
        <w:t xml:space="preserve">образовательной деятельности по дополнительному образованию детей дошкольного возраста </w:t>
      </w:r>
    </w:p>
    <w:p w:rsidR="00A767FF" w:rsidRDefault="001D5F22">
      <w:pPr>
        <w:pStyle w:val="a3"/>
      </w:pPr>
      <w:r>
        <w:t>МКДОУ д/с № 13 с. Арзгир на 2017-2018</w:t>
      </w:r>
      <w:r w:rsidR="00A767FF">
        <w:t xml:space="preserve"> </w:t>
      </w:r>
      <w:proofErr w:type="spellStart"/>
      <w:r w:rsidR="00A767FF">
        <w:t>уч</w:t>
      </w:r>
      <w:proofErr w:type="spellEnd"/>
      <w:r w:rsidR="00A767FF">
        <w:t>. год</w:t>
      </w:r>
    </w:p>
    <w:p w:rsidR="00A767FF" w:rsidRPr="001D5F22" w:rsidRDefault="00A767FF">
      <w:pPr>
        <w:rPr>
          <w:sz w:val="16"/>
          <w:szCs w:val="16"/>
        </w:rPr>
      </w:pPr>
    </w:p>
    <w:tbl>
      <w:tblPr>
        <w:tblW w:w="104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528"/>
        <w:gridCol w:w="2172"/>
        <w:gridCol w:w="5135"/>
      </w:tblGrid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11" w:type="dxa"/>
            <w:vAlign w:val="center"/>
          </w:tcPr>
          <w:p w:rsidR="00A767FF" w:rsidRDefault="00A767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528" w:type="dxa"/>
            <w:vAlign w:val="center"/>
          </w:tcPr>
          <w:p w:rsidR="00A767FF" w:rsidRDefault="00A767FF">
            <w:pPr>
              <w:jc w:val="center"/>
            </w:pPr>
            <w:r>
              <w:rPr>
                <w:b/>
                <w:bCs/>
                <w:i/>
                <w:iCs/>
              </w:rPr>
              <w:t>Название кружка, секции</w:t>
            </w:r>
          </w:p>
        </w:tc>
        <w:tc>
          <w:tcPr>
            <w:tcW w:w="2172" w:type="dxa"/>
            <w:vAlign w:val="center"/>
          </w:tcPr>
          <w:p w:rsidR="00A767FF" w:rsidRDefault="00A767FF">
            <w:pPr>
              <w:pStyle w:val="1"/>
            </w:pPr>
            <w:r>
              <w:t>Руководитель</w:t>
            </w:r>
          </w:p>
        </w:tc>
        <w:tc>
          <w:tcPr>
            <w:tcW w:w="5135" w:type="dxa"/>
            <w:vAlign w:val="center"/>
          </w:tcPr>
          <w:p w:rsidR="00A767FF" w:rsidRDefault="00A767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Программы и технологии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446" w:type="dxa"/>
            <w:gridSpan w:val="4"/>
            <w:vAlign w:val="center"/>
          </w:tcPr>
          <w:p w:rsidR="00A767FF" w:rsidRDefault="00A767F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Художественно - эстетическая направленность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611" w:type="dxa"/>
          </w:tcPr>
          <w:p w:rsidR="00A767FF" w:rsidRDefault="00A767FF">
            <w:pPr>
              <w:jc w:val="center"/>
            </w:pPr>
            <w:r>
              <w:t>1</w:t>
            </w:r>
          </w:p>
        </w:tc>
        <w:tc>
          <w:tcPr>
            <w:tcW w:w="2528" w:type="dxa"/>
          </w:tcPr>
          <w:p w:rsidR="00A767FF" w:rsidRDefault="00A767FF">
            <w:pPr>
              <w:jc w:val="center"/>
            </w:pPr>
            <w:r>
              <w:rPr>
                <w:b/>
              </w:rPr>
              <w:t xml:space="preserve">«Колокольчик» </w:t>
            </w:r>
            <w:r>
              <w:rPr>
                <w:bCs/>
              </w:rPr>
              <w:t>(музыкальный)</w:t>
            </w:r>
          </w:p>
        </w:tc>
        <w:tc>
          <w:tcPr>
            <w:tcW w:w="2172" w:type="dxa"/>
          </w:tcPr>
          <w:p w:rsidR="00A767FF" w:rsidRDefault="00E303D3">
            <w:pPr>
              <w:jc w:val="center"/>
            </w:pPr>
            <w:proofErr w:type="spellStart"/>
            <w:r>
              <w:t>Антонец</w:t>
            </w:r>
            <w:proofErr w:type="spellEnd"/>
            <w:r>
              <w:t xml:space="preserve"> О.В. – музыкальный руководитель,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5135" w:type="dxa"/>
          </w:tcPr>
          <w:p w:rsidR="00A767FF" w:rsidRDefault="00A767FF">
            <w:r>
              <w:t xml:space="preserve">Программа «Ладушки» И.М. </w:t>
            </w:r>
            <w:proofErr w:type="spellStart"/>
            <w:r>
              <w:t>Каплунова</w:t>
            </w:r>
            <w:proofErr w:type="spellEnd"/>
            <w:r>
              <w:t xml:space="preserve">, И.А. </w:t>
            </w:r>
            <w:proofErr w:type="spellStart"/>
            <w:r>
              <w:t>Новоскольцева</w:t>
            </w:r>
            <w:proofErr w:type="spellEnd"/>
            <w:r>
              <w:t>;</w:t>
            </w:r>
          </w:p>
          <w:p w:rsidR="00A767FF" w:rsidRDefault="00A767FF">
            <w:r>
              <w:t xml:space="preserve"> «Этот удивительный ритм» И.М. </w:t>
            </w:r>
            <w:proofErr w:type="spellStart"/>
            <w:r>
              <w:t>Каплунова</w:t>
            </w:r>
            <w:proofErr w:type="spellEnd"/>
            <w:r>
              <w:t xml:space="preserve">, И.А. </w:t>
            </w:r>
            <w:proofErr w:type="spellStart"/>
            <w:r>
              <w:t>Новоскольцева</w:t>
            </w:r>
            <w:proofErr w:type="spellEnd"/>
          </w:p>
        </w:tc>
      </w:tr>
      <w:tr w:rsidR="00E303D3" w:rsidTr="00E303D3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11" w:type="dxa"/>
          </w:tcPr>
          <w:p w:rsidR="00E303D3" w:rsidRDefault="00E303D3" w:rsidP="00E303D3">
            <w:pPr>
              <w:jc w:val="center"/>
            </w:pPr>
            <w:r>
              <w:t>2</w:t>
            </w:r>
          </w:p>
        </w:tc>
        <w:tc>
          <w:tcPr>
            <w:tcW w:w="2528" w:type="dxa"/>
          </w:tcPr>
          <w:p w:rsidR="00E303D3" w:rsidRDefault="00E303D3" w:rsidP="00E303D3">
            <w:pPr>
              <w:jc w:val="center"/>
              <w:rPr>
                <w:b/>
              </w:rPr>
            </w:pPr>
            <w:r>
              <w:rPr>
                <w:b/>
              </w:rPr>
              <w:t>«Буратино»</w:t>
            </w:r>
          </w:p>
          <w:p w:rsidR="00E303D3" w:rsidRDefault="00E303D3" w:rsidP="00E303D3">
            <w:pPr>
              <w:jc w:val="center"/>
              <w:rPr>
                <w:bCs/>
              </w:rPr>
            </w:pPr>
            <w:r>
              <w:rPr>
                <w:bCs/>
              </w:rPr>
              <w:t>(театральный)</w:t>
            </w:r>
          </w:p>
          <w:p w:rsidR="00E303D3" w:rsidRDefault="00E303D3" w:rsidP="00E303D3">
            <w:pPr>
              <w:jc w:val="center"/>
              <w:rPr>
                <w:bCs/>
              </w:rPr>
            </w:pPr>
          </w:p>
        </w:tc>
        <w:tc>
          <w:tcPr>
            <w:tcW w:w="2172" w:type="dxa"/>
          </w:tcPr>
          <w:p w:rsidR="00E303D3" w:rsidRDefault="00E303D3" w:rsidP="00E303D3">
            <w:pPr>
              <w:jc w:val="center"/>
            </w:pPr>
            <w:r>
              <w:t>Лофицкая Е.Д. –</w:t>
            </w:r>
          </w:p>
          <w:p w:rsidR="00E303D3" w:rsidRPr="00E303D3" w:rsidRDefault="00E303D3" w:rsidP="00E303D3">
            <w:pPr>
              <w:jc w:val="center"/>
            </w:pPr>
            <w:proofErr w:type="spellStart"/>
            <w:r>
              <w:t>восп</w:t>
            </w:r>
            <w:proofErr w:type="spellEnd"/>
            <w:r>
              <w:t>., в/к</w:t>
            </w:r>
          </w:p>
        </w:tc>
        <w:tc>
          <w:tcPr>
            <w:tcW w:w="5135" w:type="dxa"/>
          </w:tcPr>
          <w:p w:rsidR="00E303D3" w:rsidRDefault="00E303D3" w:rsidP="00E303D3">
            <w:r>
              <w:t xml:space="preserve">Программа «Воспитание ребёнка-дошкольника» Л.В. </w:t>
            </w:r>
            <w:proofErr w:type="spellStart"/>
            <w:r>
              <w:t>Куцаковой</w:t>
            </w:r>
            <w:proofErr w:type="spellEnd"/>
            <w:r>
              <w:t>, С.И. Мерзляковой (художественно - эстетической направленности);</w:t>
            </w:r>
          </w:p>
          <w:p w:rsidR="00E303D3" w:rsidRDefault="00E303D3" w:rsidP="00E303D3">
            <w:r>
              <w:t>«Сценарии кукольных занятий» Д.Д. Сорокиной</w:t>
            </w:r>
          </w:p>
        </w:tc>
      </w:tr>
      <w:tr w:rsidR="005E32DA" w:rsidTr="00E303D3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611" w:type="dxa"/>
          </w:tcPr>
          <w:p w:rsidR="005E32DA" w:rsidRDefault="005E32DA" w:rsidP="005E32DA">
            <w:pPr>
              <w:jc w:val="center"/>
            </w:pPr>
            <w:r>
              <w:t>3</w:t>
            </w:r>
          </w:p>
        </w:tc>
        <w:tc>
          <w:tcPr>
            <w:tcW w:w="2528" w:type="dxa"/>
          </w:tcPr>
          <w:p w:rsidR="005E32DA" w:rsidRDefault="005E32DA" w:rsidP="005E32DA">
            <w:pPr>
              <w:jc w:val="center"/>
            </w:pPr>
            <w:r>
              <w:rPr>
                <w:b/>
              </w:rPr>
              <w:t xml:space="preserve">«Волшебная кисточка»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художественно-творческий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2172" w:type="dxa"/>
          </w:tcPr>
          <w:p w:rsidR="005E32DA" w:rsidRDefault="005E32DA" w:rsidP="005E32DA">
            <w:pPr>
              <w:jc w:val="center"/>
            </w:pPr>
            <w:r>
              <w:t xml:space="preserve">Солонина С.М. – </w:t>
            </w:r>
            <w:proofErr w:type="spellStart"/>
            <w:r>
              <w:t>восп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>. кат.</w:t>
            </w:r>
          </w:p>
        </w:tc>
        <w:tc>
          <w:tcPr>
            <w:tcW w:w="5135" w:type="dxa"/>
          </w:tcPr>
          <w:p w:rsidR="005E32DA" w:rsidRDefault="005E32DA" w:rsidP="005E32DA">
            <w:r>
              <w:t xml:space="preserve">Программа «Воспитание ребёнка-дошкольника» Л.В. </w:t>
            </w:r>
            <w:proofErr w:type="spellStart"/>
            <w:r>
              <w:t>Куцаковой</w:t>
            </w:r>
            <w:proofErr w:type="spellEnd"/>
            <w:r>
              <w:t>, С.И. Мерзляковой;</w:t>
            </w:r>
          </w:p>
          <w:p w:rsidR="005E32DA" w:rsidRDefault="005E32DA" w:rsidP="005E32DA">
            <w:r>
              <w:t xml:space="preserve">программа «Цветные ладошки» И.А. Лыковой (художественно </w:t>
            </w:r>
            <w:proofErr w:type="gramStart"/>
            <w:r>
              <w:t>-э</w:t>
            </w:r>
            <w:proofErr w:type="gramEnd"/>
            <w:r>
              <w:t>стетической направленности)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446" w:type="dxa"/>
            <w:gridSpan w:val="4"/>
            <w:vAlign w:val="center"/>
          </w:tcPr>
          <w:p w:rsidR="00A767FF" w:rsidRDefault="00FA6497">
            <w:pPr>
              <w:jc w:val="center"/>
            </w:pPr>
            <w:r>
              <w:rPr>
                <w:b/>
                <w:bCs/>
                <w:i/>
                <w:iCs/>
                <w:sz w:val="28"/>
                <w:u w:val="single"/>
              </w:rPr>
              <w:t>Гражданско</w:t>
            </w:r>
            <w:r w:rsidR="00A767FF">
              <w:rPr>
                <w:b/>
                <w:bCs/>
                <w:i/>
                <w:iCs/>
                <w:sz w:val="28"/>
              </w:rPr>
              <w:t>-патриотическая направленность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611" w:type="dxa"/>
          </w:tcPr>
          <w:p w:rsidR="00A767FF" w:rsidRDefault="005E32DA">
            <w:pPr>
              <w:jc w:val="center"/>
            </w:pPr>
            <w:r>
              <w:t>4</w:t>
            </w:r>
          </w:p>
        </w:tc>
        <w:tc>
          <w:tcPr>
            <w:tcW w:w="2528" w:type="dxa"/>
          </w:tcPr>
          <w:p w:rsidR="00A767FF" w:rsidRDefault="00A767F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Беседушка</w:t>
            </w:r>
            <w:proofErr w:type="spellEnd"/>
            <w:r>
              <w:rPr>
                <w:b/>
              </w:rPr>
              <w:t xml:space="preserve">» </w:t>
            </w:r>
            <w:r>
              <w:rPr>
                <w:bCs/>
              </w:rPr>
              <w:t>(приобщение к культурному наследию русского народа)</w:t>
            </w:r>
          </w:p>
        </w:tc>
        <w:tc>
          <w:tcPr>
            <w:tcW w:w="2172" w:type="dxa"/>
          </w:tcPr>
          <w:p w:rsidR="00A767FF" w:rsidRDefault="00A767FF">
            <w:pPr>
              <w:jc w:val="center"/>
            </w:pPr>
            <w:r>
              <w:t xml:space="preserve">Иващенко Г.Н. – воспитатель,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5135" w:type="dxa"/>
          </w:tcPr>
          <w:p w:rsidR="00A767FF" w:rsidRDefault="00A767FF">
            <w:r>
              <w:t xml:space="preserve">Программа «Приобщение детей к истокам русской народной культуры» О.Л. Князева, М.Д. </w:t>
            </w:r>
            <w:proofErr w:type="spellStart"/>
            <w:r>
              <w:t>Маханева</w:t>
            </w:r>
            <w:proofErr w:type="spellEnd"/>
            <w:r>
              <w:t>;</w:t>
            </w:r>
          </w:p>
          <w:p w:rsidR="00A767FF" w:rsidRDefault="00A767FF">
            <w:r>
              <w:t>программа «Региональная культура как средство патриотического воспитания детей дошкольного возраста» Р.М. Литвиновой (патриотической направленности)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446" w:type="dxa"/>
            <w:gridSpan w:val="4"/>
            <w:vAlign w:val="center"/>
          </w:tcPr>
          <w:p w:rsidR="00A767FF" w:rsidRDefault="00A767FF">
            <w:pPr>
              <w:pStyle w:val="3"/>
            </w:pPr>
            <w:r>
              <w:t>Социально-педагогическая направленность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611" w:type="dxa"/>
          </w:tcPr>
          <w:p w:rsidR="00A767FF" w:rsidRDefault="005E32DA">
            <w:pPr>
              <w:jc w:val="center"/>
            </w:pPr>
            <w:r>
              <w:t>5</w:t>
            </w:r>
          </w:p>
        </w:tc>
        <w:tc>
          <w:tcPr>
            <w:tcW w:w="2528" w:type="dxa"/>
          </w:tcPr>
          <w:p w:rsidR="00A767FF" w:rsidRDefault="00A767FF">
            <w:pPr>
              <w:jc w:val="center"/>
              <w:rPr>
                <w:bCs/>
              </w:rPr>
            </w:pPr>
            <w:r>
              <w:rPr>
                <w:b/>
              </w:rPr>
              <w:t xml:space="preserve">«Веселый  этикет» </w:t>
            </w:r>
            <w:r>
              <w:rPr>
                <w:bCs/>
              </w:rPr>
              <w:t>(эмоционально – нравственный)</w:t>
            </w:r>
          </w:p>
          <w:p w:rsidR="00A767FF" w:rsidRDefault="00A767FF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A767FF" w:rsidRDefault="00A767FF">
            <w:pPr>
              <w:jc w:val="center"/>
            </w:pPr>
            <w:r>
              <w:t xml:space="preserve">Голяк С.В. воспитатель,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5135" w:type="dxa"/>
          </w:tcPr>
          <w:p w:rsidR="00A767FF" w:rsidRDefault="00A767FF">
            <w:r>
              <w:t xml:space="preserve">Программа «Социальные отношения и эмоциональный мир ребёнка» Р.М. </w:t>
            </w:r>
            <w:proofErr w:type="spellStart"/>
            <w:r>
              <w:t>Чумичёва</w:t>
            </w:r>
            <w:proofErr w:type="spellEnd"/>
            <w:r>
              <w:t>, Л.Л. Редько (социально-педагогическая направленность)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611" w:type="dxa"/>
          </w:tcPr>
          <w:p w:rsidR="00A767FF" w:rsidRDefault="005E32DA">
            <w:pPr>
              <w:jc w:val="center"/>
            </w:pPr>
            <w:r>
              <w:t>6</w:t>
            </w:r>
          </w:p>
        </w:tc>
        <w:tc>
          <w:tcPr>
            <w:tcW w:w="2528" w:type="dxa"/>
          </w:tcPr>
          <w:p w:rsidR="00A767FF" w:rsidRDefault="00A767FF">
            <w:pPr>
              <w:jc w:val="center"/>
              <w:rPr>
                <w:b/>
              </w:rPr>
            </w:pPr>
            <w:r>
              <w:rPr>
                <w:b/>
              </w:rPr>
              <w:t>«Познай-ка»</w:t>
            </w:r>
          </w:p>
          <w:p w:rsidR="00A767FF" w:rsidRDefault="00A767FF">
            <w:pPr>
              <w:jc w:val="center"/>
              <w:rPr>
                <w:bCs/>
              </w:rPr>
            </w:pPr>
            <w:r>
              <w:rPr>
                <w:bCs/>
              </w:rPr>
              <w:t>(интеллектуально-творческий)</w:t>
            </w:r>
          </w:p>
        </w:tc>
        <w:tc>
          <w:tcPr>
            <w:tcW w:w="2172" w:type="dxa"/>
          </w:tcPr>
          <w:p w:rsidR="00A767FF" w:rsidRDefault="00E303D3">
            <w:pPr>
              <w:jc w:val="center"/>
            </w:pPr>
            <w:r>
              <w:t xml:space="preserve">Иващенко Г.Н. – воспитатель,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  <w:p w:rsidR="00E303D3" w:rsidRDefault="005E32DA">
            <w:pPr>
              <w:jc w:val="center"/>
            </w:pPr>
            <w:proofErr w:type="spellStart"/>
            <w:r>
              <w:t>Польченко</w:t>
            </w:r>
            <w:proofErr w:type="spellEnd"/>
            <w:r>
              <w:t xml:space="preserve"> Е.А.</w:t>
            </w:r>
            <w:r w:rsidR="00E303D3">
              <w:t xml:space="preserve"> воспитатель, </w:t>
            </w:r>
            <w:proofErr w:type="gramStart"/>
            <w:r w:rsidR="00E303D3">
              <w:t>в</w:t>
            </w:r>
            <w:proofErr w:type="gramEnd"/>
            <w:r w:rsidR="00E303D3">
              <w:t>/к</w:t>
            </w:r>
          </w:p>
        </w:tc>
        <w:tc>
          <w:tcPr>
            <w:tcW w:w="5135" w:type="dxa"/>
          </w:tcPr>
          <w:p w:rsidR="00A767FF" w:rsidRDefault="00A767FF">
            <w:r>
              <w:t xml:space="preserve">«Математика для дошкольников» Р.М. </w:t>
            </w:r>
            <w:proofErr w:type="spellStart"/>
            <w:r>
              <w:t>Хамидулиной</w:t>
            </w:r>
            <w:proofErr w:type="spellEnd"/>
            <w:r>
              <w:t xml:space="preserve"> (социально-педагогической направленности)</w:t>
            </w:r>
          </w:p>
        </w:tc>
      </w:tr>
      <w:tr w:rsidR="00E303D3" w:rsidTr="00E303D3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611" w:type="dxa"/>
          </w:tcPr>
          <w:p w:rsidR="00E303D3" w:rsidRDefault="005E32DA" w:rsidP="00E303D3">
            <w:pPr>
              <w:jc w:val="center"/>
            </w:pPr>
            <w:r>
              <w:t>7</w:t>
            </w:r>
          </w:p>
        </w:tc>
        <w:tc>
          <w:tcPr>
            <w:tcW w:w="2528" w:type="dxa"/>
          </w:tcPr>
          <w:p w:rsidR="00E303D3" w:rsidRDefault="00E303D3" w:rsidP="00E303D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Цветик-Семицветик</w:t>
            </w:r>
            <w:proofErr w:type="spellEnd"/>
            <w:r>
              <w:rPr>
                <w:b/>
              </w:rPr>
              <w:t>»</w:t>
            </w:r>
          </w:p>
          <w:p w:rsidR="00E303D3" w:rsidRDefault="00E303D3" w:rsidP="00E303D3">
            <w:pPr>
              <w:jc w:val="center"/>
              <w:rPr>
                <w:bCs/>
              </w:rPr>
            </w:pPr>
            <w:r>
              <w:rPr>
                <w:bCs/>
              </w:rPr>
              <w:t>(психологический)</w:t>
            </w:r>
          </w:p>
        </w:tc>
        <w:tc>
          <w:tcPr>
            <w:tcW w:w="2172" w:type="dxa"/>
          </w:tcPr>
          <w:p w:rsidR="00E303D3" w:rsidRDefault="00E303D3" w:rsidP="00E303D3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О.Н. – учитель-логопед, </w:t>
            </w:r>
          </w:p>
          <w:p w:rsidR="00E303D3" w:rsidRDefault="00E303D3" w:rsidP="00E303D3">
            <w:pPr>
              <w:jc w:val="center"/>
            </w:pPr>
            <w:r>
              <w:t>1 к.</w:t>
            </w:r>
          </w:p>
        </w:tc>
        <w:tc>
          <w:tcPr>
            <w:tcW w:w="5135" w:type="dxa"/>
          </w:tcPr>
          <w:p w:rsidR="00E303D3" w:rsidRDefault="00E303D3" w:rsidP="00E303D3">
            <w:r>
              <w:t xml:space="preserve">Программа «Социальные отношения и эмоциональный мир ребёнка» Р.М. </w:t>
            </w:r>
            <w:proofErr w:type="spellStart"/>
            <w:r>
              <w:t>Чумичёва</w:t>
            </w:r>
            <w:proofErr w:type="spellEnd"/>
            <w:r>
              <w:t>, Л.Л. Редько;</w:t>
            </w:r>
          </w:p>
          <w:p w:rsidR="00E303D3" w:rsidRDefault="00E303D3" w:rsidP="00E303D3">
            <w:proofErr w:type="gramStart"/>
            <w:r>
              <w:t xml:space="preserve">программа «Удивляюсь, злюсь, боюсь, хвастаюсь, радуюсь» С.В. Крюковой, Н.П. </w:t>
            </w:r>
            <w:proofErr w:type="spellStart"/>
            <w:r>
              <w:t>Слободяник</w:t>
            </w:r>
            <w:proofErr w:type="spellEnd"/>
            <w:r>
              <w:t xml:space="preserve">  (социально-психологической направленности)</w:t>
            </w:r>
            <w:proofErr w:type="gramEnd"/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446" w:type="dxa"/>
            <w:gridSpan w:val="4"/>
            <w:vAlign w:val="center"/>
          </w:tcPr>
          <w:p w:rsidR="00A767FF" w:rsidRDefault="00A767FF">
            <w:pPr>
              <w:jc w:val="center"/>
            </w:pPr>
            <w:r>
              <w:rPr>
                <w:b/>
                <w:bCs/>
                <w:i/>
                <w:iCs/>
                <w:sz w:val="28"/>
              </w:rPr>
              <w:t>Физкультурно-спортивная  направленность</w:t>
            </w:r>
          </w:p>
        </w:tc>
      </w:tr>
      <w:tr w:rsidR="00A767F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611" w:type="dxa"/>
          </w:tcPr>
          <w:p w:rsidR="00A767FF" w:rsidRDefault="005E32DA">
            <w:pPr>
              <w:jc w:val="center"/>
            </w:pPr>
            <w:r>
              <w:t>8</w:t>
            </w:r>
          </w:p>
        </w:tc>
        <w:tc>
          <w:tcPr>
            <w:tcW w:w="2528" w:type="dxa"/>
          </w:tcPr>
          <w:p w:rsidR="00A767FF" w:rsidRDefault="00A767FF">
            <w:pPr>
              <w:jc w:val="center"/>
              <w:rPr>
                <w:b/>
              </w:rPr>
            </w:pPr>
            <w:r>
              <w:rPr>
                <w:b/>
              </w:rPr>
              <w:t>«Старт»</w:t>
            </w:r>
          </w:p>
          <w:p w:rsidR="00A767FF" w:rsidRDefault="00A767FF">
            <w:pPr>
              <w:jc w:val="center"/>
              <w:rPr>
                <w:bCs/>
              </w:rPr>
            </w:pPr>
            <w:r>
              <w:rPr>
                <w:bCs/>
              </w:rPr>
              <w:t>(оздоровительный)</w:t>
            </w:r>
          </w:p>
          <w:p w:rsidR="00A767FF" w:rsidRDefault="00A767FF">
            <w:pPr>
              <w:rPr>
                <w:bCs/>
              </w:rPr>
            </w:pPr>
          </w:p>
        </w:tc>
        <w:tc>
          <w:tcPr>
            <w:tcW w:w="2172" w:type="dxa"/>
          </w:tcPr>
          <w:p w:rsidR="00A767FF" w:rsidRDefault="00A767FF">
            <w:pPr>
              <w:jc w:val="center"/>
            </w:pPr>
            <w:r>
              <w:t xml:space="preserve">Польченко Е.А. – воспитатель,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5135" w:type="dxa"/>
          </w:tcPr>
          <w:p w:rsidR="00A767FF" w:rsidRDefault="00A767FF">
            <w:r>
              <w:t>Программа «Старт» Л.В. Яковлевой, Р.А. Юдиной (физкультурно-спортивной направленности)</w:t>
            </w:r>
          </w:p>
        </w:tc>
      </w:tr>
    </w:tbl>
    <w:p w:rsidR="00A767FF" w:rsidRDefault="00A767FF"/>
    <w:sectPr w:rsidR="00A767FF" w:rsidSect="005E32DA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6497"/>
    <w:rsid w:val="001D5F22"/>
    <w:rsid w:val="005E32DA"/>
    <w:rsid w:val="00A767FF"/>
    <w:rsid w:val="00C870A2"/>
    <w:rsid w:val="00E303D3"/>
    <w:rsid w:val="00FA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  <w:szCs w:val="28"/>
    </w:rPr>
  </w:style>
  <w:style w:type="paragraph" w:styleId="a4">
    <w:name w:val="Title"/>
    <w:basedOn w:val="a"/>
    <w:qFormat/>
    <w:pPr>
      <w:jc w:val="center"/>
    </w:pPr>
    <w:rPr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И.В.</dc:creator>
  <cp:lastModifiedBy>ЗС</cp:lastModifiedBy>
  <cp:revision>2</cp:revision>
  <cp:lastPrinted>2017-12-12T09:50:00Z</cp:lastPrinted>
  <dcterms:created xsi:type="dcterms:W3CDTF">2017-12-22T09:49:00Z</dcterms:created>
  <dcterms:modified xsi:type="dcterms:W3CDTF">2017-12-22T09:49:00Z</dcterms:modified>
</cp:coreProperties>
</file>