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71" w:rsidRDefault="00B91671" w:rsidP="008A6DC9">
      <w:pPr>
        <w:pStyle w:val="a7"/>
        <w:keepNext/>
        <w:keepLines/>
      </w:pPr>
    </w:p>
    <w:p w:rsidR="00B91671" w:rsidRDefault="00B91671" w:rsidP="008A6DC9">
      <w:pPr>
        <w:pStyle w:val="a7"/>
        <w:keepNext/>
        <w:keepLines/>
      </w:pPr>
    </w:p>
    <w:p w:rsidR="00A5693C" w:rsidRPr="00A5693C" w:rsidRDefault="00A5693C" w:rsidP="008A6DC9">
      <w:pPr>
        <w:pStyle w:val="a7"/>
        <w:keepNext/>
        <w:keepLines/>
      </w:pPr>
      <w:r w:rsidRPr="00A5693C">
        <w:t>СВЕДЕНИЯ</w:t>
      </w:r>
    </w:p>
    <w:p w:rsidR="00B91671" w:rsidRDefault="00A5693C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93C">
        <w:rPr>
          <w:rFonts w:ascii="Times New Roman" w:hAnsi="Times New Roman" w:cs="Times New Roman"/>
          <w:sz w:val="28"/>
          <w:szCs w:val="28"/>
        </w:rPr>
        <w:t xml:space="preserve">   о </w:t>
      </w:r>
      <w:r w:rsidR="00B91671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Pr="00A5693C">
        <w:rPr>
          <w:rFonts w:ascii="Times New Roman" w:hAnsi="Times New Roman" w:cs="Times New Roman"/>
          <w:sz w:val="28"/>
          <w:szCs w:val="28"/>
        </w:rPr>
        <w:t xml:space="preserve">педагогических работниках МКДОУ </w:t>
      </w:r>
      <w:proofErr w:type="spellStart"/>
      <w:r w:rsidR="00B916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1671">
        <w:rPr>
          <w:rFonts w:ascii="Times New Roman" w:hAnsi="Times New Roman" w:cs="Times New Roman"/>
          <w:sz w:val="28"/>
          <w:szCs w:val="28"/>
        </w:rPr>
        <w:t>/с № 13 с. Арзгир на 01.10.2018</w:t>
      </w:r>
      <w:r w:rsidRPr="00A569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91671" w:rsidRPr="00A5693C" w:rsidRDefault="00B91671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внешними совместителями</w:t>
      </w:r>
    </w:p>
    <w:p w:rsidR="007E6B85" w:rsidRDefault="007E6B85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6DC9" w:rsidRDefault="008A6DC9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93C" w:rsidRPr="00A5693C" w:rsidRDefault="00A5693C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93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5693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158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1805"/>
        <w:gridCol w:w="1387"/>
        <w:gridCol w:w="1590"/>
        <w:gridCol w:w="1199"/>
        <w:gridCol w:w="2486"/>
        <w:gridCol w:w="775"/>
        <w:gridCol w:w="708"/>
        <w:gridCol w:w="1417"/>
        <w:gridCol w:w="2061"/>
        <w:gridCol w:w="1843"/>
      </w:tblGrid>
      <w:tr w:rsidR="00A5693C" w:rsidRPr="00A5693C" w:rsidTr="00B91671">
        <w:trPr>
          <w:cantSplit/>
          <w:trHeight w:val="23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5693C">
              <w:rPr>
                <w:rFonts w:ascii="Times New Roman" w:hAnsi="Times New Roman" w:cs="Times New Roman"/>
                <w:sz w:val="20"/>
                <w:szCs w:val="16"/>
              </w:rPr>
              <w:t xml:space="preserve">№ </w:t>
            </w:r>
            <w:proofErr w:type="spellStart"/>
            <w:proofErr w:type="gramStart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proofErr w:type="spellStart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Ф.И.О. полн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стью, указать классное руков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дство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Число, м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сяц, год ро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по </w:t>
            </w:r>
            <w:proofErr w:type="gramStart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199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Совмещ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86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Образование (что зако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чил, когда, специальность по диплому)</w:t>
            </w:r>
          </w:p>
        </w:tc>
        <w:tc>
          <w:tcPr>
            <w:tcW w:w="1483" w:type="dxa"/>
            <w:gridSpan w:val="2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61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Награды,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год получения</w:t>
            </w:r>
          </w:p>
        </w:tc>
      </w:tr>
      <w:tr w:rsidR="00A5693C" w:rsidRPr="00A5693C" w:rsidTr="00B91671">
        <w:trPr>
          <w:cantSplit/>
          <w:trHeight w:val="1146"/>
        </w:trPr>
        <w:tc>
          <w:tcPr>
            <w:tcW w:w="540" w:type="dxa"/>
            <w:vMerge/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5" w:type="dxa"/>
            <w:vMerge/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/>
            <w:textDirection w:val="btL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FFFFFF"/>
            <w:textDirection w:val="btL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textDirection w:val="btLr"/>
            <w:vAlign w:val="center"/>
          </w:tcPr>
          <w:p w:rsidR="00A5693C" w:rsidRPr="00A5693C" w:rsidRDefault="000848E1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5693C" w:rsidRPr="00A5693C" w:rsidRDefault="000848E1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3C" w:rsidRPr="00A5693C" w:rsidTr="00B91671">
        <w:trPr>
          <w:cantSplit/>
          <w:trHeight w:val="184"/>
        </w:trPr>
        <w:tc>
          <w:tcPr>
            <w:tcW w:w="540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A5693C" w:rsidRPr="00A5693C" w:rsidTr="007C0BBE">
        <w:trPr>
          <w:cantSplit/>
          <w:trHeight w:val="184"/>
        </w:trPr>
        <w:tc>
          <w:tcPr>
            <w:tcW w:w="15811" w:type="dxa"/>
            <w:gridSpan w:val="11"/>
            <w:shd w:val="clear" w:color="auto" w:fill="auto"/>
          </w:tcPr>
          <w:p w:rsidR="00A5693C" w:rsidRPr="00B9167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Заведующий </w:t>
            </w:r>
          </w:p>
          <w:p w:rsidR="00A5693C" w:rsidRPr="00B9167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B91671">
              <w:rPr>
                <w:rFonts w:ascii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</w:tc>
      </w:tr>
      <w:tr w:rsidR="00A5693C" w:rsidRPr="00A5693C" w:rsidTr="00B91671">
        <w:trPr>
          <w:cantSplit/>
          <w:trHeight w:val="139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A5693C" w:rsidRPr="00A5693C" w:rsidRDefault="00A5693C" w:rsidP="008A6DC9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A5693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Алтухова Евгения Александровна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31.10.1976 г.</w:t>
            </w:r>
          </w:p>
          <w:p w:rsidR="00094363" w:rsidRPr="00A5693C" w:rsidRDefault="00094363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(4</w:t>
            </w:r>
            <w:r w:rsidR="00B9167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C" w:rsidRPr="00A5693C" w:rsidRDefault="00A5693C" w:rsidP="008A6DC9">
            <w:pPr>
              <w:pStyle w:val="a5"/>
              <w:keepNext/>
              <w:keepLines/>
              <w:shd w:val="clear" w:color="auto" w:fill="auto"/>
              <w:jc w:val="center"/>
            </w:pPr>
            <w:r w:rsidRPr="00A5693C">
              <w:t>заведующий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ст.); 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с  27.05.2010 г.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высшее, СГПИ,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2006 г.,  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-дефектолог;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неджмент организаций и предприятий», 2016 г.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5693C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693C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л.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СЗД, </w:t>
            </w:r>
          </w:p>
          <w:p w:rsidR="00A5693C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03.09.2018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г.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72 ч (ФГОС)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– 72 ч (ФГОС)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0715" w:rsidRPr="00A5693C" w:rsidRDefault="00060715" w:rsidP="000607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 МО РФ - 2016 г.;</w:t>
            </w:r>
          </w:p>
          <w:p w:rsidR="00A5693C" w:rsidRDefault="00A5693C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Губ. СК - 2016 г.</w:t>
            </w:r>
          </w:p>
          <w:p w:rsidR="007E6B85" w:rsidRPr="00A5693C" w:rsidRDefault="007E6B85" w:rsidP="000607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693C" w:rsidRPr="00A5693C" w:rsidTr="00B91671">
        <w:trPr>
          <w:cantSplit/>
          <w:trHeight w:val="47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ШППО</w:t>
            </w: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693C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1671" w:rsidRPr="00A5693C" w:rsidTr="00B91671">
        <w:trPr>
          <w:cantSplit/>
          <w:trHeight w:val="454"/>
        </w:trPr>
        <w:tc>
          <w:tcPr>
            <w:tcW w:w="1581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B91671" w:rsidRP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Старший воспитатель</w:t>
            </w:r>
          </w:p>
          <w:p w:rsidR="00B91671" w:rsidRP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671" w:rsidRPr="00A5693C" w:rsidTr="00B91671">
        <w:trPr>
          <w:cantSplit/>
          <w:trHeight w:val="12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Зима Елена Ан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тольевна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24.02.1973 г.</w:t>
            </w:r>
          </w:p>
          <w:p w:rsidR="00B91671" w:rsidRPr="00A5693C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старший восп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ст.); 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 02.05.2007 г.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Буденновское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ское училище, 1993 г., уч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начальных классов;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готовка,  ГБУ ДПО  «СКИРО ПК и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»,  «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Дошкольная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психология», 2016 г.</w:t>
            </w: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Pr="00A5693C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91671" w:rsidRPr="00A5693C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15.12.2016 г.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/>
          </w:tcPr>
          <w:p w:rsidR="007E6B85" w:rsidRDefault="007E6B85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2013 г. – 108 ч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 xml:space="preserve">2016 г. – 72 ч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(ФГОС)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МО РФ - 2014 г.;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Д СК – 2016 г.</w:t>
            </w:r>
          </w:p>
        </w:tc>
      </w:tr>
      <w:tr w:rsidR="00B77615" w:rsidRPr="00A5693C" w:rsidTr="00EA695E">
        <w:trPr>
          <w:cantSplit/>
          <w:trHeight w:val="64"/>
        </w:trPr>
        <w:tc>
          <w:tcPr>
            <w:tcW w:w="540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B91671" w:rsidRPr="00A5693C" w:rsidTr="007C0BBE">
        <w:trPr>
          <w:cantSplit/>
          <w:trHeight w:val="265"/>
        </w:trPr>
        <w:tc>
          <w:tcPr>
            <w:tcW w:w="1581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7E6B85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B91671" w:rsidRPr="00A5693C" w:rsidTr="00751051">
        <w:trPr>
          <w:cantSplit/>
          <w:trHeight w:val="674"/>
        </w:trPr>
        <w:tc>
          <w:tcPr>
            <w:tcW w:w="540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Бескровная </w:t>
            </w:r>
          </w:p>
          <w:p w:rsidR="008A6DC9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Людмила Викт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>2 группа РВ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1387" w:type="dxa"/>
            <w:shd w:val="clear" w:color="auto" w:fill="auto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06.08.1981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91671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ставки)</w:t>
            </w:r>
          </w:p>
        </w:tc>
        <w:tc>
          <w:tcPr>
            <w:tcW w:w="1199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 СГУ, 2005  г., уч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начальных классов;</w:t>
            </w:r>
          </w:p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6B85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«Воспит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дошкольного учрежд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ния», 2016 г.</w:t>
            </w:r>
          </w:p>
        </w:tc>
        <w:tc>
          <w:tcPr>
            <w:tcW w:w="775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shd w:val="clear" w:color="auto" w:fill="auto"/>
          </w:tcPr>
          <w:p w:rsidR="00B91671" w:rsidRPr="00A5693C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СЗД,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17.09.2014 г.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91671" w:rsidRDefault="002F5A3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0848E1" w:rsidRDefault="000848E1" w:rsidP="000848E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г. – 72 ч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(ФГОС)</w:t>
            </w:r>
          </w:p>
          <w:p w:rsidR="00B91671" w:rsidRPr="00A5693C" w:rsidRDefault="00B91671" w:rsidP="000848E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ПГ ААМР СК-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2016 г.</w:t>
            </w:r>
          </w:p>
        </w:tc>
      </w:tr>
      <w:tr w:rsidR="00B91671" w:rsidRPr="00A5693C" w:rsidTr="00751051">
        <w:trPr>
          <w:cantSplit/>
          <w:trHeight w:val="1190"/>
        </w:trPr>
        <w:tc>
          <w:tcPr>
            <w:tcW w:w="540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Голяк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auto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06.11.1965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1986 г., воспитатель детского сада</w:t>
            </w:r>
          </w:p>
        </w:tc>
        <w:tc>
          <w:tcPr>
            <w:tcW w:w="775" w:type="dxa"/>
            <w:shd w:val="clear" w:color="auto" w:fill="auto"/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31.10.2013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A6DC9">
              <w:rPr>
                <w:rFonts w:ascii="Times New Roman" w:hAnsi="Times New Roman" w:cs="Times New Roman"/>
                <w:sz w:val="18"/>
                <w:szCs w:val="18"/>
              </w:rPr>
              <w:t>подано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зая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 на уст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новление ВЫСШЕЙ квалификац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онной катег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A6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рии </w:t>
            </w:r>
            <w:r w:rsidRPr="008A6DC9">
              <w:rPr>
                <w:rFonts w:ascii="Times New Roman" w:hAnsi="Times New Roman" w:cs="Times New Roman"/>
                <w:sz w:val="18"/>
                <w:szCs w:val="18"/>
              </w:rPr>
              <w:t>в СКИРО ПК и ПРО 08.08.2018 г.)</w:t>
            </w:r>
          </w:p>
        </w:tc>
        <w:tc>
          <w:tcPr>
            <w:tcW w:w="2061" w:type="dxa"/>
            <w:shd w:val="clear" w:color="auto" w:fill="auto"/>
          </w:tcPr>
          <w:p w:rsidR="00B91671" w:rsidRDefault="002F5A38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 – 72 ч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0848E1" w:rsidRDefault="000848E1" w:rsidP="000848E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г. – 72 ч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Губ. СК – 2016 г.;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Медаль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Арзгирского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сельсовета «За тр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довое отличие» - 2016 г.</w:t>
            </w:r>
          </w:p>
        </w:tc>
      </w:tr>
      <w:tr w:rsidR="00B91671" w:rsidRPr="00A5693C" w:rsidTr="00751051">
        <w:trPr>
          <w:cantSplit/>
          <w:trHeight w:val="87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Хад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жат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(подменный 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воспитатель)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17.08.1990 г.</w:t>
            </w:r>
          </w:p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(0,88 ст.)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 СКФУ, 2013 г.,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лингвист, переводчик;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НП ВПО «Институт международных социально-гуманитарных связей», «Д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школьная педагогика. Во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питатель дошкольной обр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зовательной организации», 2016 г. </w:t>
            </w:r>
          </w:p>
          <w:p w:rsidR="00B91671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СЗД,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27.10.2017 г.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 (ФГОС);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1671" w:rsidRPr="00A5693C" w:rsidTr="00751051">
        <w:trPr>
          <w:cantSplit/>
          <w:trHeight w:val="130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Иващенко Галина Николаевна</w:t>
            </w:r>
          </w:p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(средняя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группа)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05.11.1963 г.</w:t>
            </w:r>
          </w:p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(55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1985 г., воспитатель детского сада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Pr="00A5693C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/>
          </w:tcPr>
          <w:p w:rsidR="008A6DC9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 (ФГОС)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 (ФГОС);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работник общего образования РФ, 2000 г.;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ПГ совета АМР - 2014 г.;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Д СК</w:t>
            </w:r>
            <w:r w:rsidR="008A6D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A6D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2016 г.</w:t>
            </w:r>
          </w:p>
        </w:tc>
      </w:tr>
      <w:tr w:rsidR="00B77615" w:rsidRPr="00A5693C" w:rsidTr="00EA695E">
        <w:trPr>
          <w:cantSplit/>
          <w:trHeight w:val="172"/>
        </w:trPr>
        <w:tc>
          <w:tcPr>
            <w:tcW w:w="540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77615" w:rsidRPr="00A5693C" w:rsidRDefault="00B77615" w:rsidP="00EA69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8A6DC9" w:rsidRPr="00A5693C" w:rsidTr="00751051">
        <w:trPr>
          <w:cantSplit/>
          <w:trHeight w:val="620"/>
        </w:trPr>
        <w:tc>
          <w:tcPr>
            <w:tcW w:w="540" w:type="dxa"/>
            <w:shd w:val="clear" w:color="auto" w:fill="FFFFFF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805" w:type="dxa"/>
            <w:shd w:val="clear" w:color="auto" w:fill="FFFFFF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Лофицкая Елена Дмитриевна 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(1 младшая</w:t>
            </w:r>
            <w:proofErr w:type="gramEnd"/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группа)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FFFFF"/>
          </w:tcPr>
          <w:p w:rsidR="008A6DC9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01.05.1967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(51г.)</w:t>
            </w:r>
          </w:p>
        </w:tc>
        <w:tc>
          <w:tcPr>
            <w:tcW w:w="1590" w:type="dxa"/>
            <w:shd w:val="clear" w:color="auto" w:fill="auto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(0,88 ст.)</w:t>
            </w:r>
          </w:p>
        </w:tc>
        <w:tc>
          <w:tcPr>
            <w:tcW w:w="1199" w:type="dxa"/>
            <w:shd w:val="clear" w:color="auto" w:fill="FFFFFF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1988 г., воспитатель детского сада</w:t>
            </w:r>
          </w:p>
          <w:p w:rsidR="008A6DC9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Pr="00A5693C" w:rsidRDefault="001E61A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8A6DC9" w:rsidRPr="00A5693C" w:rsidRDefault="008A6DC9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tabs>
                <w:tab w:val="left" w:pos="39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22.10.2015 г.</w:t>
            </w:r>
          </w:p>
        </w:tc>
        <w:tc>
          <w:tcPr>
            <w:tcW w:w="2061" w:type="dxa"/>
            <w:shd w:val="clear" w:color="auto" w:fill="FFFFFF"/>
          </w:tcPr>
          <w:p w:rsidR="002F5A38" w:rsidRDefault="002F5A38" w:rsidP="002F5A3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 (ФГОС)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  (ФГОС)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Д СК-2016 г.</w:t>
            </w:r>
          </w:p>
        </w:tc>
      </w:tr>
      <w:tr w:rsidR="008A6DC9" w:rsidRPr="00A5693C" w:rsidTr="00751051">
        <w:trPr>
          <w:cantSplit/>
          <w:trHeight w:val="1233"/>
        </w:trPr>
        <w:tc>
          <w:tcPr>
            <w:tcW w:w="540" w:type="dxa"/>
            <w:shd w:val="clear" w:color="auto" w:fill="FFFFFF"/>
          </w:tcPr>
          <w:p w:rsidR="002F5A38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05" w:type="dxa"/>
            <w:shd w:val="clear" w:color="auto" w:fill="FFFFFF"/>
          </w:tcPr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Польченко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  <w:p w:rsidR="002F5A38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младшая </w:t>
            </w:r>
            <w:proofErr w:type="gramEnd"/>
          </w:p>
          <w:p w:rsidR="002F5A38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FFFFFF"/>
          </w:tcPr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03.05.1968 г.</w:t>
            </w:r>
          </w:p>
          <w:p w:rsidR="002F5A38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 л.)</w:t>
            </w:r>
          </w:p>
        </w:tc>
        <w:tc>
          <w:tcPr>
            <w:tcW w:w="1590" w:type="dxa"/>
            <w:shd w:val="clear" w:color="auto" w:fill="FFFFFF"/>
          </w:tcPr>
          <w:p w:rsidR="002F5A38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(полное), Пятиго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1986 г.,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питатель детского сада</w:t>
            </w:r>
          </w:p>
        </w:tc>
        <w:tc>
          <w:tcPr>
            <w:tcW w:w="775" w:type="dxa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708" w:type="dxa"/>
            <w:shd w:val="clear" w:color="auto" w:fill="FFFFFF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F5A38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20.01.2017 г.</w:t>
            </w:r>
          </w:p>
        </w:tc>
        <w:tc>
          <w:tcPr>
            <w:tcW w:w="2061" w:type="dxa"/>
            <w:shd w:val="clear" w:color="auto" w:fill="FFFFFF"/>
          </w:tcPr>
          <w:p w:rsidR="002F5A38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 – 72 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0848E1" w:rsidRDefault="000848E1" w:rsidP="000848E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г. – 72 ч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(ФГОС)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2F5A38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тник общего образования РФ, 2002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г.;</w:t>
            </w:r>
          </w:p>
          <w:p w:rsidR="002F5A38" w:rsidRPr="00A5693C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 Д СК – 2016 г.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848E1" w:rsidRDefault="000848E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848E1" w:rsidRDefault="000848E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848E1" w:rsidRPr="00A5693C" w:rsidRDefault="000848E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6DC9" w:rsidRPr="00A5693C" w:rsidTr="00751051">
        <w:trPr>
          <w:cantSplit/>
          <w:trHeight w:val="620"/>
        </w:trPr>
        <w:tc>
          <w:tcPr>
            <w:tcW w:w="540" w:type="dxa"/>
          </w:tcPr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805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Прохоренко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:rsidR="008A6DC9" w:rsidRPr="00A5693C" w:rsidRDefault="008A6DC9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подменный восп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7" w:type="dxa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24.10.1988 г.</w:t>
            </w:r>
          </w:p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shd w:val="clear" w:color="auto" w:fill="auto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,  СГПИ, 2016  г., учитель начальных 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«Воспит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дошкольного учрежд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ния», 2016 г.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E1" w:rsidRPr="00A5693C" w:rsidRDefault="000848E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к,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61" w:type="dxa"/>
          </w:tcPr>
          <w:p w:rsidR="002F5A38" w:rsidRDefault="002F5A38" w:rsidP="002F5A3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 (ФГОС)</w:t>
            </w:r>
          </w:p>
          <w:p w:rsidR="008A6DC9" w:rsidRPr="00A5693C" w:rsidRDefault="002F5A3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 – 72 ч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совета АМР СК- 2016 г.</w:t>
            </w:r>
          </w:p>
        </w:tc>
      </w:tr>
      <w:tr w:rsidR="008A6DC9" w:rsidRPr="00A5693C" w:rsidTr="00751051">
        <w:trPr>
          <w:cantSplit/>
          <w:trHeight w:val="1626"/>
        </w:trPr>
        <w:tc>
          <w:tcPr>
            <w:tcW w:w="540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805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Солонина Светлана Михайловна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FFFFFF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04.05.1968 г.</w:t>
            </w:r>
          </w:p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shd w:val="clear" w:color="auto" w:fill="auto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СГПИ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2017  г.,  44.03.02 психол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го-педагогическое образов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ние «Психология и педаг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гика дошкольного образов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15" w:rsidRDefault="00B7761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26.02.2015 г.</w:t>
            </w:r>
          </w:p>
        </w:tc>
        <w:tc>
          <w:tcPr>
            <w:tcW w:w="2061" w:type="dxa"/>
            <w:shd w:val="clear" w:color="auto" w:fill="FFFFFF"/>
          </w:tcPr>
          <w:p w:rsidR="002F5A38" w:rsidRDefault="002F5A38" w:rsidP="002F5A3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 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ч. 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работник общего образования РФ, 2006 г.;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Губ. СК – 2016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6DC9" w:rsidRPr="00A5693C" w:rsidTr="00751051">
        <w:trPr>
          <w:cantSplit/>
          <w:trHeight w:val="172"/>
        </w:trPr>
        <w:tc>
          <w:tcPr>
            <w:tcW w:w="540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8A6DC9" w:rsidRPr="00A5693C" w:rsidTr="005675B5">
        <w:trPr>
          <w:cantSplit/>
          <w:trHeight w:val="335"/>
        </w:trPr>
        <w:tc>
          <w:tcPr>
            <w:tcW w:w="15811" w:type="dxa"/>
            <w:gridSpan w:val="11"/>
            <w:shd w:val="clear" w:color="auto" w:fill="FFFFFF" w:themeFill="background1"/>
            <w:vAlign w:val="center"/>
          </w:tcPr>
          <w:p w:rsidR="001E61A9" w:rsidRP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693C">
              <w:rPr>
                <w:rFonts w:ascii="Times New Roman" w:hAnsi="Times New Roman" w:cs="Times New Roman"/>
                <w:b/>
                <w:i/>
              </w:rPr>
              <w:t xml:space="preserve">Специалисты </w:t>
            </w:r>
          </w:p>
          <w:p w:rsidR="008A6DC9" w:rsidRPr="001E61A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8A6DC9" w:rsidRPr="00A5693C" w:rsidTr="00751051">
        <w:trPr>
          <w:cantSplit/>
          <w:trHeight w:val="1704"/>
        </w:trPr>
        <w:tc>
          <w:tcPr>
            <w:tcW w:w="540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805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Дубина Ирина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387" w:type="dxa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20.06.1984 г.</w:t>
            </w:r>
          </w:p>
          <w:p w:rsidR="008A6DC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(34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руководитель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1E61A9">
              <w:rPr>
                <w:rFonts w:ascii="Times New Roman" w:hAnsi="Times New Roman" w:cs="Times New Roman"/>
                <w:sz w:val="18"/>
                <w:szCs w:val="20"/>
              </w:rPr>
              <w:t>,00 ст.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)  </w:t>
            </w:r>
          </w:p>
        </w:tc>
        <w:tc>
          <w:tcPr>
            <w:tcW w:w="1199" w:type="dxa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DC9" w:rsidRPr="00A5693C" w:rsidRDefault="008A6DC9" w:rsidP="008A6DC9">
            <w:pPr>
              <w:pStyle w:val="8"/>
              <w:keepLines/>
              <w:tabs>
                <w:tab w:val="clear" w:pos="5760"/>
              </w:tabs>
              <w:snapToGrid w:val="0"/>
              <w:ind w:left="0" w:right="-3" w:firstLine="0"/>
              <w:jc w:val="center"/>
              <w:rPr>
                <w:sz w:val="18"/>
              </w:rPr>
            </w:pPr>
            <w:r w:rsidRPr="00A5693C">
              <w:rPr>
                <w:sz w:val="18"/>
                <w:szCs w:val="18"/>
              </w:rPr>
              <w:t>среднее профессиональное</w:t>
            </w:r>
            <w:r w:rsidRPr="00A5693C">
              <w:rPr>
                <w:sz w:val="18"/>
              </w:rPr>
              <w:t>,</w:t>
            </w:r>
          </w:p>
          <w:p w:rsidR="008A6DC9" w:rsidRPr="00A5693C" w:rsidRDefault="008A6DC9" w:rsidP="008A6DC9">
            <w:pPr>
              <w:pStyle w:val="8"/>
              <w:keepLines/>
              <w:numPr>
                <w:ilvl w:val="7"/>
                <w:numId w:val="1"/>
              </w:numPr>
              <w:snapToGrid w:val="0"/>
              <w:ind w:left="0" w:right="-3"/>
              <w:jc w:val="center"/>
              <w:rPr>
                <w:sz w:val="18"/>
              </w:rPr>
            </w:pPr>
            <w:r w:rsidRPr="00A5693C">
              <w:rPr>
                <w:sz w:val="18"/>
              </w:rPr>
              <w:t>Ставропольское краевое училище искусств, 2004 г., артист оркестра;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8A6DC9" w:rsidRPr="00A5693C" w:rsidRDefault="008A6DC9" w:rsidP="00207B02">
            <w:pPr>
              <w:pStyle w:val="8"/>
              <w:keepLines/>
              <w:tabs>
                <w:tab w:val="clear" w:pos="5760"/>
              </w:tabs>
              <w:snapToGrid w:val="0"/>
              <w:ind w:left="34" w:right="-3" w:firstLine="0"/>
              <w:jc w:val="center"/>
              <w:rPr>
                <w:sz w:val="18"/>
              </w:rPr>
            </w:pPr>
            <w:proofErr w:type="gramStart"/>
            <w:r w:rsidRPr="00A5693C">
              <w:rPr>
                <w:sz w:val="18"/>
              </w:rPr>
              <w:t>высшее</w:t>
            </w:r>
            <w:proofErr w:type="gramEnd"/>
            <w:r w:rsidRPr="00A5693C">
              <w:rPr>
                <w:sz w:val="18"/>
              </w:rPr>
              <w:t>, СГУ,  2007 г., педагог-психолог</w:t>
            </w:r>
          </w:p>
        </w:tc>
        <w:tc>
          <w:tcPr>
            <w:tcW w:w="775" w:type="dxa"/>
            <w:shd w:val="clear" w:color="auto" w:fill="auto"/>
          </w:tcPr>
          <w:p w:rsidR="008A6DC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shd w:val="clear" w:color="auto" w:fill="auto"/>
          </w:tcPr>
          <w:p w:rsidR="008A6DC9" w:rsidRPr="00A5693C" w:rsidRDefault="001E61A9" w:rsidP="003A46A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СЗД, 15.10.2013 г.</w:t>
            </w:r>
          </w:p>
          <w:p w:rsidR="001E61A9" w:rsidRPr="00751051" w:rsidRDefault="001E61A9" w:rsidP="001E61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051">
              <w:rPr>
                <w:rFonts w:ascii="Times New Roman" w:hAnsi="Times New Roman" w:cs="Times New Roman"/>
                <w:sz w:val="16"/>
                <w:szCs w:val="16"/>
              </w:rPr>
              <w:t>(продление атт</w:t>
            </w:r>
            <w:r w:rsidRPr="0075105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1051">
              <w:rPr>
                <w:rFonts w:ascii="Times New Roman" w:hAnsi="Times New Roman" w:cs="Times New Roman"/>
                <w:sz w:val="16"/>
                <w:szCs w:val="16"/>
              </w:rPr>
              <w:t xml:space="preserve">стации на СЗД  до 15.10.2019 г. по заявлению работника  в АК МКДОУ </w:t>
            </w:r>
            <w:proofErr w:type="spellStart"/>
            <w:r w:rsidRPr="0075105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51051">
              <w:rPr>
                <w:rFonts w:ascii="Times New Roman" w:hAnsi="Times New Roman" w:cs="Times New Roman"/>
                <w:sz w:val="16"/>
                <w:szCs w:val="16"/>
              </w:rPr>
              <w:t>/с № 13 с. Арзгир в связи с выходом 13.01.2018 г. из отпуска по уходу за ребенком до 3-х лет)</w:t>
            </w:r>
          </w:p>
        </w:tc>
        <w:tc>
          <w:tcPr>
            <w:tcW w:w="2061" w:type="dxa"/>
            <w:shd w:val="clear" w:color="auto" w:fill="auto"/>
          </w:tcPr>
          <w:p w:rsidR="008A6DC9" w:rsidRDefault="008A6DC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2014 г. – 24 ч.</w:t>
            </w:r>
          </w:p>
          <w:p w:rsidR="001E61A9" w:rsidRDefault="001E61A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Pr="00A5693C" w:rsidRDefault="001E61A9" w:rsidP="001E61A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(курсовые мероприятия запланированы  по графику СКИРО ПК и ПРО  с 08.12.2018 г. по 28.12.2018 г.)</w:t>
            </w:r>
          </w:p>
          <w:p w:rsidR="001E61A9" w:rsidRDefault="001E61A9" w:rsidP="001E61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Pr="00A5693C" w:rsidRDefault="001E61A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МОСК – 2017 г.</w:t>
            </w:r>
          </w:p>
          <w:p w:rsidR="008A6DC9" w:rsidRPr="00A5693C" w:rsidRDefault="008A6DC9" w:rsidP="008A6DC9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DC9" w:rsidRPr="00A5693C" w:rsidTr="00751051">
        <w:trPr>
          <w:cantSplit/>
          <w:trHeight w:val="1012"/>
        </w:trPr>
        <w:tc>
          <w:tcPr>
            <w:tcW w:w="540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05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Ткаченко Ксения Игоревна</w:t>
            </w:r>
          </w:p>
        </w:tc>
        <w:tc>
          <w:tcPr>
            <w:tcW w:w="1387" w:type="dxa"/>
            <w:shd w:val="clear" w:color="auto" w:fill="FFFFFF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04.04.1992 г.</w:t>
            </w:r>
          </w:p>
          <w:p w:rsidR="008A6DC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физической культуре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(0,75 ставки)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,  СГПИ 2016  г.,  дошкольная педагогика и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психология;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«Инстру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тор по физической культуре в образовательной организ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ции », 2017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A6DC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shd w:val="clear" w:color="auto" w:fill="FFFFFF"/>
          </w:tcPr>
          <w:p w:rsidR="008A6DC9" w:rsidRPr="00A5693C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СЗД,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16.05.2014 г.</w:t>
            </w:r>
          </w:p>
        </w:tc>
        <w:tc>
          <w:tcPr>
            <w:tcW w:w="2061" w:type="dxa"/>
            <w:shd w:val="clear" w:color="auto" w:fill="FFFFFF"/>
          </w:tcPr>
          <w:p w:rsidR="001E61A9" w:rsidRDefault="001E61A9" w:rsidP="001E61A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 – 78 ч (ФГОС)</w:t>
            </w:r>
          </w:p>
          <w:p w:rsidR="008A6DC9" w:rsidRPr="00A5693C" w:rsidRDefault="001E61A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 -108 ч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</w:tc>
        <w:tc>
          <w:tcPr>
            <w:tcW w:w="1843" w:type="dxa"/>
            <w:shd w:val="clear" w:color="auto" w:fill="FFFFFF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ПГ ААМР СК –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2016 г.</w:t>
            </w:r>
          </w:p>
        </w:tc>
      </w:tr>
      <w:tr w:rsidR="00751051" w:rsidRPr="00A5693C" w:rsidTr="00751051">
        <w:trPr>
          <w:cantSplit/>
          <w:trHeight w:val="1946"/>
        </w:trPr>
        <w:tc>
          <w:tcPr>
            <w:tcW w:w="540" w:type="dxa"/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805" w:type="dxa"/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387" w:type="dxa"/>
            <w:shd w:val="clear" w:color="auto" w:fill="FFFFFF"/>
          </w:tcPr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13.05.1975 г.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 г.)</w:t>
            </w:r>
          </w:p>
        </w:tc>
        <w:tc>
          <w:tcPr>
            <w:tcW w:w="1590" w:type="dxa"/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учитель- логопед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ст.)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 СГПИ,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2003 г.,  педагог-психолог;</w:t>
            </w:r>
          </w:p>
          <w:p w:rsidR="00751051" w:rsidRP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051" w:rsidRPr="00A5693C" w:rsidRDefault="00751051" w:rsidP="007510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СГПИ «Центр пр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и переподготовки», «Спец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альное (дефектологическое) образование» профиль «Л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гопедия», 2016 г.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л.</w:t>
            </w:r>
          </w:p>
        </w:tc>
        <w:tc>
          <w:tcPr>
            <w:tcW w:w="1417" w:type="dxa"/>
            <w:shd w:val="clear" w:color="auto" w:fill="FFFFFF" w:themeFill="background1"/>
          </w:tcPr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14.06.2017 г.</w:t>
            </w:r>
          </w:p>
        </w:tc>
        <w:tc>
          <w:tcPr>
            <w:tcW w:w="2061" w:type="dxa"/>
            <w:shd w:val="clear" w:color="auto" w:fill="FFFFFF"/>
          </w:tcPr>
          <w:p w:rsidR="00751051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 – 108 ч.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2016 г. – 72 ч. (ФГОС)</w:t>
            </w:r>
          </w:p>
        </w:tc>
        <w:tc>
          <w:tcPr>
            <w:tcW w:w="1843" w:type="dxa"/>
            <w:shd w:val="clear" w:color="auto" w:fill="FFFFFF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МО СК - 2014 г.;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Д СК-2016 г.</w:t>
            </w:r>
          </w:p>
        </w:tc>
      </w:tr>
    </w:tbl>
    <w:p w:rsidR="00A5693C" w:rsidRDefault="00A5693C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693C">
        <w:rPr>
          <w:rFonts w:ascii="Times New Roman" w:hAnsi="Times New Roman" w:cs="Times New Roman"/>
          <w:sz w:val="28"/>
        </w:rPr>
        <w:t xml:space="preserve">        </w:t>
      </w:r>
    </w:p>
    <w:p w:rsidR="00B46928" w:rsidRDefault="00B46928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7B02" w:rsidRPr="00A5693C" w:rsidRDefault="00207B02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650B" w:rsidRPr="00A5693C" w:rsidRDefault="00A5693C" w:rsidP="009341DD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A5693C">
        <w:rPr>
          <w:rFonts w:ascii="Times New Roman" w:hAnsi="Times New Roman" w:cs="Times New Roman"/>
          <w:sz w:val="28"/>
        </w:rPr>
        <w:t xml:space="preserve">Заведующий МКДОУ </w:t>
      </w:r>
      <w:proofErr w:type="spellStart"/>
      <w:r w:rsidRPr="00A5693C">
        <w:rPr>
          <w:rFonts w:ascii="Times New Roman" w:hAnsi="Times New Roman" w:cs="Times New Roman"/>
          <w:sz w:val="28"/>
        </w:rPr>
        <w:t>д</w:t>
      </w:r>
      <w:proofErr w:type="spellEnd"/>
      <w:r w:rsidRPr="00A5693C">
        <w:rPr>
          <w:rFonts w:ascii="Times New Roman" w:hAnsi="Times New Roman" w:cs="Times New Roman"/>
          <w:sz w:val="28"/>
        </w:rPr>
        <w:t>/с № 13 с. Арзгир                                                                               Е.А. Алтухова</w:t>
      </w:r>
      <w:r w:rsidRPr="00A5693C">
        <w:rPr>
          <w:rFonts w:ascii="Times New Roman" w:hAnsi="Times New Roman" w:cs="Times New Roman"/>
        </w:rPr>
        <w:t xml:space="preserve">    </w:t>
      </w:r>
    </w:p>
    <w:sectPr w:rsidR="00E5650B" w:rsidRPr="00A5693C" w:rsidSect="008A6DC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644"/>
    <w:multiLevelType w:val="hybridMultilevel"/>
    <w:tmpl w:val="696A5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5693C"/>
    <w:rsid w:val="000020A1"/>
    <w:rsid w:val="000072A5"/>
    <w:rsid w:val="00023B97"/>
    <w:rsid w:val="00060715"/>
    <w:rsid w:val="00083D3D"/>
    <w:rsid w:val="000848E1"/>
    <w:rsid w:val="00094363"/>
    <w:rsid w:val="000B7142"/>
    <w:rsid w:val="001E61A9"/>
    <w:rsid w:val="00207B02"/>
    <w:rsid w:val="002F5A38"/>
    <w:rsid w:val="003A46A6"/>
    <w:rsid w:val="003C573D"/>
    <w:rsid w:val="005675B5"/>
    <w:rsid w:val="005F284F"/>
    <w:rsid w:val="00612BF9"/>
    <w:rsid w:val="006577CD"/>
    <w:rsid w:val="00751051"/>
    <w:rsid w:val="00784C9B"/>
    <w:rsid w:val="007E6B85"/>
    <w:rsid w:val="008242C0"/>
    <w:rsid w:val="008A6DC9"/>
    <w:rsid w:val="00926D16"/>
    <w:rsid w:val="009341DD"/>
    <w:rsid w:val="00936CD1"/>
    <w:rsid w:val="00A456C6"/>
    <w:rsid w:val="00A5693C"/>
    <w:rsid w:val="00AE18E5"/>
    <w:rsid w:val="00B46928"/>
    <w:rsid w:val="00B77615"/>
    <w:rsid w:val="00B91671"/>
    <w:rsid w:val="00DA7C19"/>
    <w:rsid w:val="00DD0B38"/>
    <w:rsid w:val="00E5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5"/>
  </w:style>
  <w:style w:type="paragraph" w:styleId="8">
    <w:name w:val="heading 8"/>
    <w:basedOn w:val="a"/>
    <w:next w:val="a"/>
    <w:link w:val="80"/>
    <w:qFormat/>
    <w:rsid w:val="00A5693C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693C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A569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693C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A5693C"/>
    <w:pPr>
      <w:shd w:val="clear" w:color="auto" w:fill="FF99CC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A5693C"/>
    <w:rPr>
      <w:rFonts w:ascii="Times New Roman" w:eastAsia="Times New Roman" w:hAnsi="Times New Roman" w:cs="Times New Roman"/>
      <w:sz w:val="18"/>
      <w:szCs w:val="20"/>
      <w:shd w:val="clear" w:color="auto" w:fill="FF99CC"/>
    </w:rPr>
  </w:style>
  <w:style w:type="paragraph" w:styleId="a7">
    <w:name w:val="Title"/>
    <w:basedOn w:val="a"/>
    <w:link w:val="a8"/>
    <w:qFormat/>
    <w:rsid w:val="00A56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5693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rsid w:val="00A5693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5693C"/>
    <w:rPr>
      <w:rFonts w:ascii="Times New Roman" w:eastAsia="Times New Roman" w:hAnsi="Times New Roman" w:cs="Times New Roman"/>
      <w:sz w:val="18"/>
      <w:szCs w:val="20"/>
    </w:rPr>
  </w:style>
  <w:style w:type="table" w:styleId="a9">
    <w:name w:val="Table Grid"/>
    <w:basedOn w:val="a1"/>
    <w:uiPriority w:val="59"/>
    <w:rsid w:val="00B9167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17</cp:revision>
  <cp:lastPrinted>2018-09-06T12:51:00Z</cp:lastPrinted>
  <dcterms:created xsi:type="dcterms:W3CDTF">2017-09-12T07:50:00Z</dcterms:created>
  <dcterms:modified xsi:type="dcterms:W3CDTF">2018-10-10T08:44:00Z</dcterms:modified>
</cp:coreProperties>
</file>